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D63DC" w14:textId="77777777" w:rsidR="0016402B" w:rsidRPr="007E5D6C" w:rsidRDefault="0016402B" w:rsidP="0016402B">
      <w:pPr>
        <w:bidi/>
        <w:rPr>
          <w:rFonts w:asciiTheme="minorBidi" w:hAnsiTheme="minorBidi"/>
          <w:sz w:val="28"/>
          <w:szCs w:val="28"/>
        </w:rPr>
      </w:pPr>
      <w:r w:rsidRPr="007E5D6C">
        <w:rPr>
          <w:rFonts w:asciiTheme="minorBidi" w:hAnsiTheme="minorBidi" w:cs="Arial"/>
          <w:sz w:val="28"/>
          <w:szCs w:val="28"/>
          <w:rtl/>
        </w:rPr>
        <w:t xml:space="preserve">بيان صحفي </w:t>
      </w:r>
      <w:r>
        <w:rPr>
          <w:rFonts w:asciiTheme="minorBidi" w:hAnsiTheme="minorBidi" w:cs="Arial" w:hint="cs"/>
          <w:sz w:val="28"/>
          <w:szCs w:val="28"/>
          <w:rtl/>
          <w:lang w:val="it-IT" w:bidi="ar-EG"/>
        </w:rPr>
        <w:t>رقم</w:t>
      </w:r>
      <w:r w:rsidRPr="007E5D6C">
        <w:rPr>
          <w:rFonts w:asciiTheme="minorBidi" w:hAnsiTheme="minorBidi" w:cs="Arial"/>
          <w:sz w:val="28"/>
          <w:szCs w:val="28"/>
          <w:rtl/>
        </w:rPr>
        <w:t>. 50/2022</w:t>
      </w:r>
    </w:p>
    <w:p w14:paraId="32ACB7D4" w14:textId="77777777" w:rsidR="0016402B" w:rsidRPr="006862C2" w:rsidRDefault="0016402B" w:rsidP="0016402B">
      <w:pPr>
        <w:bidi/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27150FBE" w14:textId="77777777" w:rsidR="0016402B" w:rsidRPr="006862C2" w:rsidRDefault="0016402B" w:rsidP="0016402B">
      <w:pPr>
        <w:bidi/>
        <w:rPr>
          <w:rFonts w:asciiTheme="minorBidi" w:hAnsiTheme="minorBidi"/>
          <w:b/>
          <w:bCs/>
          <w:sz w:val="28"/>
          <w:szCs w:val="28"/>
        </w:rPr>
      </w:pPr>
      <w:r w:rsidRPr="006862C2">
        <w:rPr>
          <w:rFonts w:asciiTheme="minorBidi" w:hAnsiTheme="minorBidi" w:cs="Arial"/>
          <w:b/>
          <w:bCs/>
          <w:sz w:val="28"/>
          <w:szCs w:val="28"/>
          <w:rtl/>
        </w:rPr>
        <w:t xml:space="preserve">أعضاء البرلمان الأوروبي في </w:t>
      </w:r>
      <w:proofErr w:type="spellStart"/>
      <w:r w:rsidRPr="006862C2">
        <w:rPr>
          <w:rFonts w:asciiTheme="minorBidi" w:hAnsiTheme="minorBidi"/>
          <w:b/>
          <w:bCs/>
          <w:sz w:val="28"/>
          <w:szCs w:val="28"/>
        </w:rPr>
        <w:t>EIMA</w:t>
      </w:r>
      <w:proofErr w:type="spellEnd"/>
      <w:r w:rsidRPr="006862C2">
        <w:rPr>
          <w:rFonts w:asciiTheme="minorBidi" w:hAnsiTheme="minorBidi" w:cs="Arial"/>
          <w:b/>
          <w:bCs/>
          <w:sz w:val="28"/>
          <w:szCs w:val="28"/>
          <w:rtl/>
        </w:rPr>
        <w:t>: سياسة للمحاصيل المتخصصة.</w:t>
      </w:r>
    </w:p>
    <w:p w14:paraId="6E09A9B0" w14:textId="77777777" w:rsidR="0016402B" w:rsidRDefault="0016402B" w:rsidP="0016402B">
      <w:pPr>
        <w:bidi/>
        <w:rPr>
          <w:rFonts w:asciiTheme="minorBidi" w:hAnsiTheme="minorBidi" w:cs="Arial"/>
          <w:b/>
          <w:bCs/>
          <w:i/>
          <w:iCs/>
          <w:sz w:val="28"/>
          <w:szCs w:val="28"/>
          <w:rtl/>
        </w:rPr>
      </w:pPr>
      <w:r w:rsidRPr="006862C2">
        <w:rPr>
          <w:rFonts w:asciiTheme="minorBidi" w:hAnsiTheme="minorBidi" w:cs="Arial"/>
          <w:b/>
          <w:bCs/>
          <w:i/>
          <w:iCs/>
          <w:sz w:val="28"/>
          <w:szCs w:val="28"/>
          <w:rtl/>
        </w:rPr>
        <w:t xml:space="preserve">قام وفد من 10 برلمانيين بزيارة معرض الميكانيكا الزراعية. مؤتمر وجولة إرشادية ومائدة مستديرة برنامج </w:t>
      </w:r>
      <w:r w:rsidRPr="006862C2">
        <w:rPr>
          <w:rFonts w:asciiTheme="minorBidi" w:hAnsiTheme="minorBidi" w:cs="Arial" w:hint="cs"/>
          <w:b/>
          <w:bCs/>
          <w:i/>
          <w:iCs/>
          <w:sz w:val="28"/>
          <w:szCs w:val="28"/>
          <w:rtl/>
        </w:rPr>
        <w:t>ل</w:t>
      </w:r>
      <w:r w:rsidRPr="006862C2">
        <w:rPr>
          <w:rFonts w:asciiTheme="minorBidi" w:hAnsiTheme="minorBidi" w:cs="Arial"/>
          <w:b/>
          <w:bCs/>
          <w:i/>
          <w:iCs/>
          <w:sz w:val="28"/>
          <w:szCs w:val="28"/>
          <w:rtl/>
        </w:rPr>
        <w:t>حدث سلط الضوء على دور محاصيل الفاكهة والخضروات ، ذات الأهمية المتزايدة للسوق ولربحية القطاع الأولي.</w:t>
      </w:r>
    </w:p>
    <w:p w14:paraId="03BFB196" w14:textId="77777777" w:rsidR="0016402B" w:rsidRDefault="0016402B" w:rsidP="0016402B">
      <w:pPr>
        <w:bidi/>
        <w:rPr>
          <w:rFonts w:asciiTheme="minorBidi" w:hAnsiTheme="minorBidi" w:cs="Arial"/>
          <w:b/>
          <w:bCs/>
          <w:i/>
          <w:iCs/>
          <w:sz w:val="28"/>
          <w:szCs w:val="28"/>
          <w:rtl/>
        </w:rPr>
      </w:pPr>
    </w:p>
    <w:p w14:paraId="6C0C89A7" w14:textId="77777777" w:rsidR="0016402B" w:rsidRDefault="0016402B" w:rsidP="0016402B">
      <w:pPr>
        <w:bidi/>
        <w:rPr>
          <w:rFonts w:asciiTheme="minorBidi" w:hAnsiTheme="minorBidi" w:cs="Arial"/>
          <w:sz w:val="28"/>
          <w:szCs w:val="28"/>
          <w:rtl/>
        </w:rPr>
      </w:pPr>
      <w:r w:rsidRPr="00B9079C">
        <w:rPr>
          <w:rFonts w:asciiTheme="minorBidi" w:hAnsiTheme="minorBidi" w:cs="Arial"/>
          <w:sz w:val="28"/>
          <w:szCs w:val="28"/>
          <w:rtl/>
        </w:rPr>
        <w:t xml:space="preserve">يعتبر الاتحاد الأوروبي الزراعة الدقيقة هدفًا أساسيًا للتغلب على الصعوبات الناجمة عن تغير المناخ وزيادة عدد سكان العالم. هذا ما أكده رئيس لجنة الزراعة والتنمية الريفية في البرلمان الأوروبي ، </w:t>
      </w:r>
      <w:r w:rsidRPr="00B9079C">
        <w:rPr>
          <w:rFonts w:asciiTheme="minorBidi" w:hAnsiTheme="minorBidi" w:cs="Arial"/>
          <w:sz w:val="28"/>
          <w:szCs w:val="28"/>
        </w:rPr>
        <w:t xml:space="preserve">Norbert </w:t>
      </w:r>
      <w:proofErr w:type="spellStart"/>
      <w:r w:rsidRPr="00B9079C">
        <w:rPr>
          <w:rFonts w:asciiTheme="minorBidi" w:hAnsiTheme="minorBidi" w:cs="Arial"/>
          <w:sz w:val="28"/>
          <w:szCs w:val="28"/>
        </w:rPr>
        <w:t>Lins</w:t>
      </w:r>
      <w:proofErr w:type="spellEnd"/>
      <w:r w:rsidRPr="00B9079C">
        <w:rPr>
          <w:rFonts w:asciiTheme="minorBidi" w:hAnsiTheme="minorBidi" w:cs="Arial"/>
          <w:sz w:val="28"/>
          <w:szCs w:val="28"/>
          <w:rtl/>
        </w:rPr>
        <w:t xml:space="preserve">، في زيارة إلى </w:t>
      </w:r>
      <w:proofErr w:type="spellStart"/>
      <w:r w:rsidRPr="00B9079C">
        <w:rPr>
          <w:rFonts w:asciiTheme="minorBidi" w:hAnsiTheme="minorBidi"/>
          <w:sz w:val="28"/>
          <w:szCs w:val="28"/>
        </w:rPr>
        <w:t>E</w:t>
      </w:r>
      <w:r>
        <w:rPr>
          <w:rFonts w:asciiTheme="minorBidi" w:hAnsiTheme="minorBidi"/>
          <w:sz w:val="28"/>
          <w:szCs w:val="28"/>
        </w:rPr>
        <w:t>IMA</w:t>
      </w:r>
      <w:proofErr w:type="spellEnd"/>
      <w:r w:rsidRPr="00B9079C">
        <w:rPr>
          <w:rFonts w:asciiTheme="minorBidi" w:hAnsiTheme="minorBidi" w:cs="Arial"/>
          <w:sz w:val="28"/>
          <w:szCs w:val="28"/>
          <w:rtl/>
        </w:rPr>
        <w:t xml:space="preserve"> في بولونيا مع 10 أعضاء آخرين من أعضاء البرلمان الأوروبي.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  <w:r>
        <w:rPr>
          <w:rFonts w:asciiTheme="minorBidi" w:hAnsiTheme="minorBidi" w:cs="Arial" w:hint="cs"/>
          <w:sz w:val="28"/>
          <w:szCs w:val="28"/>
          <w:rtl/>
        </w:rPr>
        <w:t>و</w:t>
      </w:r>
      <w:r w:rsidRPr="00B9079C">
        <w:rPr>
          <w:rFonts w:asciiTheme="minorBidi" w:hAnsiTheme="minorBidi" w:cs="Arial"/>
          <w:sz w:val="28"/>
          <w:szCs w:val="28"/>
          <w:rtl/>
        </w:rPr>
        <w:t xml:space="preserve">قال في نهاية الجولة في </w:t>
      </w:r>
      <w:r>
        <w:rPr>
          <w:rFonts w:asciiTheme="minorBidi" w:hAnsiTheme="minorBidi" w:cs="Arial" w:hint="cs"/>
          <w:sz w:val="28"/>
          <w:szCs w:val="28"/>
          <w:rtl/>
        </w:rPr>
        <w:t>أجنحة</w:t>
      </w:r>
      <w:r w:rsidRPr="00B9079C">
        <w:rPr>
          <w:rFonts w:asciiTheme="minorBidi" w:hAnsiTheme="minorBidi" w:cs="Arial"/>
          <w:sz w:val="28"/>
          <w:szCs w:val="28"/>
          <w:rtl/>
        </w:rPr>
        <w:t xml:space="preserve"> العرض "لقد تأثرت بالمستوى التكنولوجي لهذه الآلات. لقد رأينا معدات متخصصة للغاية تستخدم الذكاء الاصطناعي. إن كمية ونوعية المستجدات المعروضة مدهشة ".</w:t>
      </w:r>
    </w:p>
    <w:p w14:paraId="3809B46B" w14:textId="77777777" w:rsidR="0016402B" w:rsidRDefault="0016402B" w:rsidP="0016402B">
      <w:pPr>
        <w:bidi/>
        <w:rPr>
          <w:rFonts w:asciiTheme="minorBidi" w:hAnsiTheme="minorBidi" w:cs="Arial"/>
          <w:sz w:val="28"/>
          <w:szCs w:val="28"/>
          <w:rtl/>
        </w:rPr>
      </w:pPr>
      <w:r w:rsidRPr="00B9079C">
        <w:rPr>
          <w:rFonts w:asciiTheme="minorBidi" w:hAnsiTheme="minorBidi" w:cs="Arial"/>
          <w:sz w:val="28"/>
          <w:szCs w:val="28"/>
          <w:rtl/>
        </w:rPr>
        <w:t xml:space="preserve">وقبل جولة الأجنحة ، كان وفد البرلمانيين قد شارك في ورشة عمل عقدها </w:t>
      </w:r>
      <w:r w:rsidRPr="00B9079C">
        <w:rPr>
          <w:rFonts w:asciiTheme="minorBidi" w:hAnsiTheme="minorBidi" w:cs="Arial"/>
          <w:sz w:val="28"/>
          <w:szCs w:val="28"/>
        </w:rPr>
        <w:t>Domenico Pessina</w:t>
      </w:r>
      <w:r w:rsidRPr="00B9079C">
        <w:rPr>
          <w:rFonts w:asciiTheme="minorBidi" w:hAnsiTheme="minorBidi" w:cs="Arial"/>
          <w:sz w:val="28"/>
          <w:szCs w:val="28"/>
          <w:rtl/>
        </w:rPr>
        <w:t xml:space="preserve"> ، أستاذ الميكانيكا الزراعية بجامعة ميلانو حول "تطور الميكنة للمحاصيل المتخصصة". أي إنتاج الفاكهة والخضروات الذي يتزايد الطلب عليه</w:t>
      </w:r>
      <w:r>
        <w:rPr>
          <w:rFonts w:asciiTheme="minorBidi" w:hAnsiTheme="minorBidi" w:cs="Arial" w:hint="cs"/>
          <w:sz w:val="28"/>
          <w:szCs w:val="28"/>
          <w:rtl/>
        </w:rPr>
        <w:t>ا</w:t>
      </w:r>
      <w:r w:rsidRPr="00B9079C">
        <w:rPr>
          <w:rFonts w:asciiTheme="minorBidi" w:hAnsiTheme="minorBidi" w:cs="Arial"/>
          <w:sz w:val="28"/>
          <w:szCs w:val="28"/>
          <w:rtl/>
        </w:rPr>
        <w:t xml:space="preserve"> في العالم بسبب التطور التدريجي لعادات الأكل التي تعطي مساحة أكبر وأكثر للمنتجات الطازجة ، وفي الوقت نفسه ، تشهد انخفاضًا في وجود الحبوب والمنتجات الأخرى من </w:t>
      </w:r>
      <w:r>
        <w:rPr>
          <w:rFonts w:asciiTheme="minorBidi" w:hAnsiTheme="minorBidi" w:cs="Arial" w:hint="cs"/>
          <w:sz w:val="28"/>
          <w:szCs w:val="28"/>
          <w:rtl/>
        </w:rPr>
        <w:t>ال</w:t>
      </w:r>
      <w:r w:rsidRPr="00B9079C">
        <w:rPr>
          <w:rFonts w:asciiTheme="minorBidi" w:hAnsiTheme="minorBidi" w:cs="Arial"/>
          <w:sz w:val="28"/>
          <w:szCs w:val="28"/>
          <w:rtl/>
        </w:rPr>
        <w:t xml:space="preserve">محاصيل واسعة النطاق. في نهاية الزيارة </w:t>
      </w:r>
      <w:r>
        <w:rPr>
          <w:rFonts w:asciiTheme="minorBidi" w:hAnsiTheme="minorBidi" w:cs="Arial" w:hint="cs"/>
          <w:sz w:val="28"/>
          <w:szCs w:val="28"/>
          <w:rtl/>
        </w:rPr>
        <w:t>ل</w:t>
      </w:r>
      <w:r w:rsidRPr="00B9079C">
        <w:rPr>
          <w:rFonts w:asciiTheme="minorBidi" w:hAnsiTheme="minorBidi" w:cs="Arial"/>
          <w:sz w:val="28"/>
          <w:szCs w:val="28"/>
          <w:rtl/>
        </w:rPr>
        <w:t xml:space="preserve">لمعرض </w:t>
      </w:r>
      <w:r>
        <w:rPr>
          <w:rFonts w:asciiTheme="minorBidi" w:hAnsiTheme="minorBidi" w:cs="Arial" w:hint="cs"/>
          <w:sz w:val="28"/>
          <w:szCs w:val="28"/>
          <w:rtl/>
        </w:rPr>
        <w:t xml:space="preserve">قام </w:t>
      </w:r>
      <w:r w:rsidRPr="00B9079C">
        <w:rPr>
          <w:rFonts w:asciiTheme="minorBidi" w:hAnsiTheme="minorBidi" w:cs="Arial"/>
          <w:sz w:val="28"/>
          <w:szCs w:val="28"/>
          <w:rtl/>
        </w:rPr>
        <w:t xml:space="preserve">رئيس </w:t>
      </w:r>
      <w:r w:rsidRPr="00B9079C">
        <w:rPr>
          <w:rFonts w:asciiTheme="minorBidi" w:hAnsiTheme="minorBidi"/>
          <w:sz w:val="28"/>
          <w:szCs w:val="28"/>
        </w:rPr>
        <w:t>Federunacoma</w:t>
      </w:r>
      <w:r w:rsidRPr="00B9079C">
        <w:rPr>
          <w:rFonts w:asciiTheme="minorBidi" w:hAnsiTheme="minorBidi" w:cs="Arial"/>
          <w:sz w:val="28"/>
          <w:szCs w:val="28"/>
          <w:rtl/>
        </w:rPr>
        <w:t xml:space="preserve"> ، </w:t>
      </w:r>
      <w:r w:rsidRPr="009D5330">
        <w:rPr>
          <w:rFonts w:asciiTheme="minorBidi" w:hAnsiTheme="minorBidi" w:cs="Arial"/>
          <w:sz w:val="28"/>
          <w:szCs w:val="28"/>
        </w:rPr>
        <w:t xml:space="preserve">Alessandro </w:t>
      </w:r>
      <w:proofErr w:type="spellStart"/>
      <w:r w:rsidRPr="009D5330">
        <w:rPr>
          <w:rFonts w:asciiTheme="minorBidi" w:hAnsiTheme="minorBidi" w:cs="Arial"/>
          <w:sz w:val="28"/>
          <w:szCs w:val="28"/>
        </w:rPr>
        <w:t>Malavolti</w:t>
      </w:r>
      <w:proofErr w:type="spellEnd"/>
      <w:r w:rsidRPr="009D5330">
        <w:rPr>
          <w:rFonts w:asciiTheme="minorBidi" w:hAnsiTheme="minorBidi" w:cs="Arial"/>
          <w:sz w:val="28"/>
          <w:szCs w:val="28"/>
          <w:rtl/>
        </w:rPr>
        <w:t xml:space="preserve"> </w:t>
      </w:r>
      <w:r w:rsidRPr="00B9079C">
        <w:rPr>
          <w:rFonts w:asciiTheme="minorBidi" w:hAnsiTheme="minorBidi" w:cs="Arial"/>
          <w:sz w:val="28"/>
          <w:szCs w:val="28"/>
          <w:rtl/>
        </w:rPr>
        <w:t xml:space="preserve">ورئيس لجنة الزراعة </w:t>
      </w:r>
      <w:proofErr w:type="spellStart"/>
      <w:r w:rsidRPr="00B9079C">
        <w:rPr>
          <w:rFonts w:asciiTheme="minorBidi" w:hAnsiTheme="minorBidi"/>
          <w:sz w:val="28"/>
          <w:szCs w:val="28"/>
        </w:rPr>
        <w:t>Lins</w:t>
      </w:r>
      <w:proofErr w:type="spellEnd"/>
      <w:r w:rsidRPr="00B9079C">
        <w:rPr>
          <w:rFonts w:asciiTheme="minorBidi" w:hAnsiTheme="minorBidi" w:cs="Arial"/>
          <w:sz w:val="28"/>
          <w:szCs w:val="28"/>
          <w:rtl/>
        </w:rPr>
        <w:t xml:space="preserve"> </w:t>
      </w:r>
      <w:r>
        <w:rPr>
          <w:rFonts w:asciiTheme="minorBidi" w:hAnsiTheme="minorBidi" w:cs="Arial" w:hint="cs"/>
          <w:sz w:val="28"/>
          <w:szCs w:val="28"/>
          <w:rtl/>
        </w:rPr>
        <w:t>بإجراء</w:t>
      </w:r>
      <w:r w:rsidRPr="00B9079C">
        <w:rPr>
          <w:rFonts w:asciiTheme="minorBidi" w:hAnsiTheme="minorBidi" w:cs="Arial"/>
          <w:sz w:val="28"/>
          <w:szCs w:val="28"/>
          <w:rtl/>
        </w:rPr>
        <w:t xml:space="preserve"> نقاش قصير مفتوح </w:t>
      </w:r>
      <w:r>
        <w:rPr>
          <w:rFonts w:asciiTheme="minorBidi" w:hAnsiTheme="minorBidi" w:cs="Arial" w:hint="cs"/>
          <w:sz w:val="28"/>
          <w:szCs w:val="28"/>
          <w:rtl/>
        </w:rPr>
        <w:t>مع ا</w:t>
      </w:r>
      <w:r w:rsidRPr="00B9079C">
        <w:rPr>
          <w:rFonts w:asciiTheme="minorBidi" w:hAnsiTheme="minorBidi" w:cs="Arial"/>
          <w:sz w:val="28"/>
          <w:szCs w:val="28"/>
          <w:rtl/>
        </w:rPr>
        <w:t xml:space="preserve">لجمهور. وحضر </w:t>
      </w:r>
      <w:r>
        <w:rPr>
          <w:rFonts w:asciiTheme="minorBidi" w:hAnsiTheme="minorBidi" w:cs="Arial" w:hint="cs"/>
          <w:sz w:val="28"/>
          <w:szCs w:val="28"/>
          <w:rtl/>
        </w:rPr>
        <w:t>اللقاء</w:t>
      </w:r>
      <w:r w:rsidRPr="00B9079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9D5330">
        <w:rPr>
          <w:rFonts w:asciiTheme="minorBidi" w:hAnsiTheme="minorBidi" w:cs="Arial"/>
          <w:sz w:val="28"/>
          <w:szCs w:val="28"/>
        </w:rPr>
        <w:t>Antoine Hoxha</w:t>
      </w:r>
      <w:r w:rsidRPr="009D5330">
        <w:rPr>
          <w:rFonts w:asciiTheme="minorBidi" w:hAnsiTheme="minorBidi" w:cs="Arial"/>
          <w:sz w:val="28"/>
          <w:szCs w:val="28"/>
          <w:rtl/>
        </w:rPr>
        <w:t xml:space="preserve"> </w:t>
      </w:r>
      <w:r w:rsidRPr="00B9079C">
        <w:rPr>
          <w:rFonts w:asciiTheme="minorBidi" w:hAnsiTheme="minorBidi" w:cs="Arial"/>
          <w:sz w:val="28"/>
          <w:szCs w:val="28"/>
          <w:rtl/>
        </w:rPr>
        <w:t xml:space="preserve">، المدير </w:t>
      </w:r>
      <w:r>
        <w:rPr>
          <w:rFonts w:asciiTheme="minorBidi" w:hAnsiTheme="minorBidi" w:cs="Arial" w:hint="cs"/>
          <w:sz w:val="28"/>
          <w:szCs w:val="28"/>
          <w:rtl/>
        </w:rPr>
        <w:t>التقنى</w:t>
      </w:r>
      <w:r w:rsidRPr="00B9079C">
        <w:rPr>
          <w:rFonts w:asciiTheme="minorBidi" w:hAnsiTheme="minorBidi" w:cs="Arial"/>
          <w:sz w:val="28"/>
          <w:szCs w:val="28"/>
          <w:rtl/>
        </w:rPr>
        <w:t xml:space="preserve"> لـ </w:t>
      </w:r>
      <w:r w:rsidRPr="00B9079C">
        <w:rPr>
          <w:rFonts w:asciiTheme="minorBidi" w:hAnsiTheme="minorBidi"/>
          <w:sz w:val="28"/>
          <w:szCs w:val="28"/>
        </w:rPr>
        <w:t>Fertilizers Europe</w:t>
      </w:r>
      <w:r w:rsidRPr="00B9079C">
        <w:rPr>
          <w:rFonts w:asciiTheme="minorBidi" w:hAnsiTheme="minorBidi" w:cs="Arial"/>
          <w:sz w:val="28"/>
          <w:szCs w:val="28"/>
          <w:rtl/>
        </w:rPr>
        <w:t xml:space="preserve"> ، وهي جمعية منتجي الأسمدة ، </w:t>
      </w:r>
      <w:r>
        <w:rPr>
          <w:rFonts w:asciiTheme="minorBidi" w:hAnsiTheme="minorBidi" w:cs="Arial" w:hint="cs"/>
          <w:sz w:val="28"/>
          <w:szCs w:val="28"/>
          <w:rtl/>
        </w:rPr>
        <w:t>و</w:t>
      </w:r>
      <w:r w:rsidRPr="00B9079C">
        <w:rPr>
          <w:rFonts w:asciiTheme="minorBidi" w:hAnsiTheme="minorBidi" w:cs="Arial"/>
          <w:sz w:val="28"/>
          <w:szCs w:val="28"/>
          <w:rtl/>
        </w:rPr>
        <w:t xml:space="preserve">الذي استذكر كيف أن سعر الغاز ، الذي لا يزال مصدر الطاقة الرئيسي للصناعة </w:t>
      </w:r>
      <w:r>
        <w:rPr>
          <w:rFonts w:asciiTheme="minorBidi" w:hAnsiTheme="minorBidi" w:cs="Arial" w:hint="cs"/>
          <w:sz w:val="28"/>
          <w:szCs w:val="28"/>
          <w:rtl/>
        </w:rPr>
        <w:t xml:space="preserve">حتى </w:t>
      </w:r>
      <w:r w:rsidRPr="00B9079C">
        <w:rPr>
          <w:rFonts w:asciiTheme="minorBidi" w:hAnsiTheme="minorBidi" w:cs="Arial"/>
          <w:sz w:val="28"/>
          <w:szCs w:val="28"/>
          <w:rtl/>
        </w:rPr>
        <w:t xml:space="preserve">في </w:t>
      </w:r>
      <w:r>
        <w:rPr>
          <w:rFonts w:asciiTheme="minorBidi" w:hAnsiTheme="minorBidi" w:cs="Arial" w:hint="cs"/>
          <w:sz w:val="28"/>
          <w:szCs w:val="28"/>
          <w:rtl/>
        </w:rPr>
        <w:t>ال</w:t>
      </w:r>
      <w:r w:rsidRPr="00B9079C">
        <w:rPr>
          <w:rFonts w:asciiTheme="minorBidi" w:hAnsiTheme="minorBidi" w:cs="Arial"/>
          <w:sz w:val="28"/>
          <w:szCs w:val="28"/>
          <w:rtl/>
        </w:rPr>
        <w:t>قطاع</w:t>
      </w:r>
      <w:r>
        <w:rPr>
          <w:rFonts w:asciiTheme="minorBidi" w:hAnsiTheme="minorBidi" w:cs="Arial" w:hint="cs"/>
          <w:sz w:val="28"/>
          <w:szCs w:val="28"/>
          <w:rtl/>
        </w:rPr>
        <w:t xml:space="preserve"> الخاص به</w:t>
      </w:r>
      <w:r w:rsidRPr="00B9079C">
        <w:rPr>
          <w:rFonts w:asciiTheme="minorBidi" w:hAnsiTheme="minorBidi" w:cs="Arial"/>
          <w:sz w:val="28"/>
          <w:szCs w:val="28"/>
          <w:rtl/>
        </w:rPr>
        <w:t>، رفع التكاليف بشكل غير متوقع.</w:t>
      </w:r>
    </w:p>
    <w:p w14:paraId="675B444F" w14:textId="77777777" w:rsidR="0016402B" w:rsidRPr="009D5330" w:rsidRDefault="0016402B" w:rsidP="0016402B">
      <w:pPr>
        <w:bidi/>
        <w:rPr>
          <w:rFonts w:asciiTheme="minorBidi" w:hAnsiTheme="minorBidi"/>
          <w:sz w:val="28"/>
          <w:szCs w:val="28"/>
        </w:rPr>
      </w:pPr>
      <w:r w:rsidRPr="009D5330">
        <w:rPr>
          <w:rFonts w:asciiTheme="minorBidi" w:hAnsiTheme="minorBidi" w:cs="Arial"/>
          <w:sz w:val="28"/>
          <w:szCs w:val="28"/>
          <w:rtl/>
        </w:rPr>
        <w:t xml:space="preserve">قال </w:t>
      </w:r>
      <w:r w:rsidRPr="009D5330">
        <w:rPr>
          <w:rFonts w:asciiTheme="minorBidi" w:hAnsiTheme="minorBidi" w:cs="Arial"/>
          <w:sz w:val="28"/>
          <w:szCs w:val="28"/>
        </w:rPr>
        <w:t>Hoxha</w:t>
      </w:r>
      <w:r w:rsidRPr="009D5330">
        <w:rPr>
          <w:rFonts w:asciiTheme="minorBidi" w:hAnsiTheme="minorBidi" w:cs="Arial"/>
          <w:sz w:val="28"/>
          <w:szCs w:val="28"/>
          <w:rtl/>
        </w:rPr>
        <w:t>: "نحن في حاجة ماسة إلى تغيير الطريقة التي ننتج</w:t>
      </w:r>
      <w:r>
        <w:rPr>
          <w:rFonts w:asciiTheme="minorBidi" w:hAnsiTheme="minorBidi" w:cs="Arial" w:hint="cs"/>
          <w:sz w:val="28"/>
          <w:szCs w:val="28"/>
          <w:rtl/>
        </w:rPr>
        <w:t xml:space="preserve"> </w:t>
      </w:r>
      <w:r w:rsidRPr="009D5330">
        <w:rPr>
          <w:rFonts w:asciiTheme="minorBidi" w:hAnsiTheme="minorBidi" w:cs="Arial"/>
          <w:sz w:val="28"/>
          <w:szCs w:val="28"/>
          <w:rtl/>
        </w:rPr>
        <w:t>ونستخدم بها الأسمدة لمواجهة هذه الأزمة التي فاجأتنا ، وأيضًا لأنه لا يزال يتعين علينا تسريع العملية نحو الاستدامة. الطريق إلى الأمام هو الذي تم تحديده بالفعل و</w:t>
      </w:r>
      <w:r>
        <w:rPr>
          <w:rFonts w:asciiTheme="minorBidi" w:hAnsiTheme="minorBidi" w:cs="Arial" w:hint="cs"/>
          <w:sz w:val="28"/>
          <w:szCs w:val="28"/>
          <w:rtl/>
        </w:rPr>
        <w:t>ال</w:t>
      </w:r>
      <w:r w:rsidRPr="009D5330">
        <w:rPr>
          <w:rFonts w:asciiTheme="minorBidi" w:hAnsiTheme="minorBidi" w:cs="Arial"/>
          <w:sz w:val="28"/>
          <w:szCs w:val="28"/>
          <w:rtl/>
        </w:rPr>
        <w:t xml:space="preserve">معروف باسم استراتيجية </w:t>
      </w:r>
      <w:r w:rsidRPr="00965571">
        <w:rPr>
          <w:rFonts w:asciiTheme="minorBidi" w:hAnsiTheme="minorBidi" w:cs="Arial"/>
          <w:sz w:val="28"/>
          <w:szCs w:val="28"/>
        </w:rPr>
        <w:t>Farm to Fork</w:t>
      </w:r>
      <w:r w:rsidRPr="009D5330">
        <w:rPr>
          <w:rFonts w:asciiTheme="minorBidi" w:hAnsiTheme="minorBidi" w:cs="Arial"/>
          <w:sz w:val="28"/>
          <w:szCs w:val="28"/>
          <w:rtl/>
        </w:rPr>
        <w:t>".</w:t>
      </w:r>
    </w:p>
    <w:p w14:paraId="335889EE" w14:textId="77777777" w:rsidR="0016402B" w:rsidRPr="009D5330" w:rsidRDefault="0016402B" w:rsidP="0016402B">
      <w:pPr>
        <w:bidi/>
        <w:rPr>
          <w:rFonts w:asciiTheme="minorBidi" w:hAnsiTheme="minorBidi"/>
          <w:sz w:val="28"/>
          <w:szCs w:val="28"/>
        </w:rPr>
      </w:pPr>
      <w:r w:rsidRPr="009D5330">
        <w:rPr>
          <w:rFonts w:asciiTheme="minorBidi" w:hAnsiTheme="minorBidi" w:cs="Arial"/>
          <w:sz w:val="28"/>
          <w:szCs w:val="28"/>
          <w:rtl/>
        </w:rPr>
        <w:t xml:space="preserve">تلخيصًا للزيارة ، </w:t>
      </w:r>
      <w:r>
        <w:rPr>
          <w:rFonts w:asciiTheme="minorBidi" w:hAnsiTheme="minorBidi" w:cs="Arial" w:hint="cs"/>
          <w:sz w:val="28"/>
          <w:szCs w:val="28"/>
          <w:rtl/>
        </w:rPr>
        <w:t>قام</w:t>
      </w:r>
      <w:r w:rsidRPr="009D5330">
        <w:rPr>
          <w:rFonts w:asciiTheme="minorBidi" w:hAnsiTheme="minorBidi" w:cs="Arial"/>
          <w:sz w:val="28"/>
          <w:szCs w:val="28"/>
          <w:rtl/>
        </w:rPr>
        <w:t xml:space="preserve"> </w:t>
      </w:r>
      <w:proofErr w:type="spellStart"/>
      <w:r w:rsidRPr="00965571">
        <w:rPr>
          <w:rFonts w:asciiTheme="minorBidi" w:hAnsiTheme="minorBidi" w:cs="Arial"/>
          <w:sz w:val="28"/>
          <w:szCs w:val="28"/>
        </w:rPr>
        <w:t>Malavolti</w:t>
      </w:r>
      <w:proofErr w:type="spellEnd"/>
      <w:r w:rsidRPr="00965571">
        <w:rPr>
          <w:rFonts w:asciiTheme="minorBidi" w:hAnsiTheme="minorBidi" w:cs="Arial"/>
          <w:sz w:val="28"/>
          <w:szCs w:val="28"/>
          <w:rtl/>
        </w:rPr>
        <w:t xml:space="preserve"> </w:t>
      </w:r>
      <w:r>
        <w:rPr>
          <w:rFonts w:asciiTheme="minorBidi" w:hAnsiTheme="minorBidi" w:cs="Arial" w:hint="cs"/>
          <w:sz w:val="28"/>
          <w:szCs w:val="28"/>
          <w:rtl/>
        </w:rPr>
        <w:t xml:space="preserve">بسؤال </w:t>
      </w:r>
      <w:proofErr w:type="spellStart"/>
      <w:r w:rsidRPr="00965571">
        <w:rPr>
          <w:rFonts w:asciiTheme="minorBidi" w:hAnsiTheme="minorBidi" w:cs="Arial"/>
          <w:sz w:val="28"/>
          <w:szCs w:val="28"/>
        </w:rPr>
        <w:t>Lins</w:t>
      </w:r>
      <w:proofErr w:type="spellEnd"/>
      <w:r w:rsidRPr="00965571">
        <w:rPr>
          <w:rFonts w:asciiTheme="minorBidi" w:hAnsiTheme="minorBidi" w:cs="Arial"/>
          <w:sz w:val="28"/>
          <w:szCs w:val="28"/>
          <w:rtl/>
        </w:rPr>
        <w:t xml:space="preserve"> </w:t>
      </w:r>
      <w:r w:rsidRPr="009D5330">
        <w:rPr>
          <w:rFonts w:asciiTheme="minorBidi" w:hAnsiTheme="minorBidi" w:cs="Arial"/>
          <w:sz w:val="28"/>
          <w:szCs w:val="28"/>
          <w:rtl/>
        </w:rPr>
        <w:t xml:space="preserve">عما يعتقد أنه يمكن القيام به لدعم تغيير أساسي في اقتصاد الأعمال الزراعية: </w:t>
      </w:r>
      <w:r w:rsidRPr="00965571">
        <w:rPr>
          <w:rFonts w:asciiTheme="minorBidi" w:hAnsiTheme="minorBidi" w:cs="Arial"/>
          <w:sz w:val="28"/>
          <w:szCs w:val="28"/>
          <w:rtl/>
        </w:rPr>
        <w:t>"أصبح من الواضح للجميع الآن أن التقنيات الجديدة ضرورية ليس فقط للبيئة ولكن على وجه التحديد لاقتصاد المؤسسة الزراعية وأن التحول إلى المحاصيل المتخصصة،</w:t>
      </w:r>
      <w:r>
        <w:rPr>
          <w:rFonts w:asciiTheme="minorBidi" w:hAnsiTheme="minorBidi" w:cs="Arial" w:hint="cs"/>
          <w:sz w:val="28"/>
          <w:szCs w:val="28"/>
          <w:rtl/>
        </w:rPr>
        <w:t xml:space="preserve"> </w:t>
      </w:r>
      <w:r w:rsidRPr="00965571">
        <w:rPr>
          <w:rFonts w:asciiTheme="minorBidi" w:hAnsiTheme="minorBidi" w:cs="Arial"/>
          <w:sz w:val="28"/>
          <w:szCs w:val="28"/>
          <w:rtl/>
        </w:rPr>
        <w:t xml:space="preserve">ذات القيمة المضافة الأعلى، يتطلب استثمارات في معدات متطورة للغاية لتظل قادرة على المنافسة في السوق. </w:t>
      </w:r>
      <w:r w:rsidRPr="009D5330">
        <w:rPr>
          <w:rFonts w:asciiTheme="minorBidi" w:hAnsiTheme="minorBidi" w:cs="Arial"/>
          <w:sz w:val="28"/>
          <w:szCs w:val="28"/>
          <w:rtl/>
        </w:rPr>
        <w:t>ولكن من الواضح بنفس القدر أن تكلفة هذه المعدات أعلى من تلك التقليدية ".</w:t>
      </w:r>
    </w:p>
    <w:p w14:paraId="66B03345" w14:textId="77777777" w:rsidR="0016402B" w:rsidRDefault="0016402B" w:rsidP="0016402B">
      <w:pPr>
        <w:bidi/>
        <w:rPr>
          <w:rFonts w:asciiTheme="minorBidi" w:hAnsiTheme="minorBidi" w:cs="Arial"/>
          <w:sz w:val="28"/>
          <w:szCs w:val="28"/>
          <w:rtl/>
        </w:rPr>
      </w:pPr>
      <w:r w:rsidRPr="009D5330">
        <w:rPr>
          <w:rFonts w:asciiTheme="minorBidi" w:hAnsiTheme="minorBidi" w:cs="Arial"/>
          <w:sz w:val="28"/>
          <w:szCs w:val="28"/>
          <w:rtl/>
        </w:rPr>
        <w:t>كان رد رئيس لجنة الزراعة في الاتحاد الأوروبي مطمئنًا: "إن السياسة الزراعية التي ستدخل حيز التنفيذ في غضون أسابيع قليلة تريد توفير الأدوات اللازمة لتحقيق هذه الأهداف - كما قال - لكنها أيضًا تغيير ثقافي. في العديد من مناطق الاتحاد ، بدءًا من بلدي (ألمانيا) ، تواصل المزارع الاستثمار في المحاصيل الموسعة، من القمح إلى البطاطس، وتكافح لفهم فوائد الفاكهة والخضروات في سوق سريع التغير. ".</w:t>
      </w:r>
    </w:p>
    <w:p w14:paraId="10ABC6AB" w14:textId="77777777" w:rsidR="0016402B" w:rsidRPr="00D473C7" w:rsidRDefault="0016402B" w:rsidP="0016402B">
      <w:pPr>
        <w:bidi/>
        <w:rPr>
          <w:rFonts w:asciiTheme="minorBidi" w:hAnsiTheme="minorBidi"/>
          <w:b/>
          <w:bCs/>
          <w:sz w:val="28"/>
          <w:szCs w:val="28"/>
        </w:rPr>
      </w:pPr>
      <w:r w:rsidRPr="00D473C7">
        <w:rPr>
          <w:rFonts w:asciiTheme="minorBidi" w:hAnsiTheme="minorBidi" w:cs="Arial"/>
          <w:b/>
          <w:bCs/>
          <w:sz w:val="28"/>
          <w:szCs w:val="28"/>
          <w:rtl/>
        </w:rPr>
        <w:t xml:space="preserve">وفد أعضاء البرلمان الأوروبي الموجودة في </w:t>
      </w:r>
      <w:proofErr w:type="spellStart"/>
      <w:r w:rsidRPr="00D473C7">
        <w:rPr>
          <w:rFonts w:asciiTheme="minorBidi" w:hAnsiTheme="minorBidi"/>
          <w:b/>
          <w:bCs/>
          <w:sz w:val="28"/>
          <w:szCs w:val="28"/>
        </w:rPr>
        <w:t>EIMA</w:t>
      </w:r>
      <w:proofErr w:type="spellEnd"/>
    </w:p>
    <w:p w14:paraId="28F1577A" w14:textId="77777777" w:rsidR="0016402B" w:rsidRPr="00D473C7" w:rsidRDefault="0016402B" w:rsidP="0016402B">
      <w:pPr>
        <w:bidi/>
        <w:rPr>
          <w:rFonts w:asciiTheme="minorBidi" w:hAnsiTheme="minorBidi"/>
        </w:rPr>
      </w:pPr>
      <w:r w:rsidRPr="00D473C7">
        <w:rPr>
          <w:rFonts w:asciiTheme="minorBidi" w:hAnsiTheme="minorBidi" w:cs="Arial"/>
          <w:rtl/>
        </w:rPr>
        <w:t xml:space="preserve">  </w:t>
      </w:r>
      <w:proofErr w:type="spellStart"/>
      <w:r w:rsidRPr="00D473C7">
        <w:rPr>
          <w:rFonts w:asciiTheme="minorBidi" w:hAnsiTheme="minorBidi"/>
        </w:rPr>
        <w:t>MAZALY</w:t>
      </w:r>
      <w:proofErr w:type="spellEnd"/>
      <w:r w:rsidRPr="00D473C7">
        <w:rPr>
          <w:rFonts w:asciiTheme="minorBidi" w:hAnsiTheme="minorBidi"/>
        </w:rPr>
        <w:t xml:space="preserve"> AGUILAR</w:t>
      </w:r>
      <w:r w:rsidRPr="00D473C7">
        <w:rPr>
          <w:rFonts w:asciiTheme="minorBidi" w:hAnsiTheme="minorBidi" w:cs="Arial"/>
          <w:rtl/>
        </w:rPr>
        <w:t xml:space="preserve"> - نائب رئيس هيئة الزراعة</w:t>
      </w:r>
      <w:r w:rsidRPr="00D473C7">
        <w:rPr>
          <w:rFonts w:asciiTheme="minorBidi" w:hAnsiTheme="minorBidi" w:cs="Arial" w:hint="cs"/>
          <w:rtl/>
        </w:rPr>
        <w:t xml:space="preserve"> </w:t>
      </w:r>
      <w:r w:rsidRPr="00D473C7">
        <w:rPr>
          <w:rFonts w:asciiTheme="minorBidi" w:hAnsiTheme="minorBidi" w:cs="Arial"/>
        </w:rPr>
        <w:t>AGRI</w:t>
      </w:r>
      <w:r w:rsidRPr="00D473C7">
        <w:rPr>
          <w:rFonts w:asciiTheme="minorBidi" w:hAnsiTheme="minorBidi" w:cs="Arial" w:hint="cs"/>
          <w:rtl/>
        </w:rPr>
        <w:t xml:space="preserve"> </w:t>
      </w:r>
      <w:r w:rsidRPr="00D473C7">
        <w:rPr>
          <w:rFonts w:asciiTheme="minorBidi" w:hAnsiTheme="minorBidi" w:cs="Arial"/>
          <w:rtl/>
        </w:rPr>
        <w:t>(الزراعة)</w:t>
      </w:r>
    </w:p>
    <w:p w14:paraId="4DB5B67D" w14:textId="77777777" w:rsidR="0016402B" w:rsidRPr="00C93BEB" w:rsidRDefault="0016402B" w:rsidP="0016402B">
      <w:pPr>
        <w:bidi/>
        <w:rPr>
          <w:rFonts w:asciiTheme="minorBidi" w:hAnsiTheme="minorBidi"/>
          <w:lang w:val="it-IT"/>
        </w:rPr>
      </w:pPr>
      <w:r w:rsidRPr="00C93BEB">
        <w:rPr>
          <w:rFonts w:asciiTheme="minorBidi" w:hAnsiTheme="minorBidi"/>
          <w:lang w:val="it-IT"/>
        </w:rPr>
        <w:t>PAOLO DE CASTRO</w:t>
      </w:r>
      <w:r w:rsidRPr="00D473C7">
        <w:rPr>
          <w:rFonts w:asciiTheme="minorBidi" w:hAnsiTheme="minorBidi" w:cs="Arial"/>
          <w:rtl/>
        </w:rPr>
        <w:t xml:space="preserve"> - عضو لجنة الزراعة</w:t>
      </w:r>
      <w:r w:rsidRPr="00D473C7">
        <w:rPr>
          <w:rFonts w:asciiTheme="minorBidi" w:hAnsiTheme="minorBidi" w:cs="Arial" w:hint="cs"/>
          <w:rtl/>
        </w:rPr>
        <w:t xml:space="preserve"> </w:t>
      </w:r>
      <w:r w:rsidRPr="00C93BEB">
        <w:rPr>
          <w:rFonts w:asciiTheme="minorBidi" w:hAnsiTheme="minorBidi" w:cs="Arial"/>
          <w:lang w:val="it-IT"/>
        </w:rPr>
        <w:t>AGRI</w:t>
      </w:r>
      <w:r w:rsidRPr="00D473C7">
        <w:rPr>
          <w:rFonts w:asciiTheme="minorBidi" w:hAnsiTheme="minorBidi" w:cs="Arial" w:hint="cs"/>
          <w:rtl/>
        </w:rPr>
        <w:t xml:space="preserve"> </w:t>
      </w:r>
      <w:r w:rsidRPr="00D473C7">
        <w:rPr>
          <w:rFonts w:asciiTheme="minorBidi" w:hAnsiTheme="minorBidi" w:cs="Arial"/>
          <w:rtl/>
        </w:rPr>
        <w:t>(الزراعة)</w:t>
      </w:r>
    </w:p>
    <w:p w14:paraId="4F26CB13" w14:textId="77777777" w:rsidR="0016402B" w:rsidRPr="00C93BEB" w:rsidRDefault="0016402B" w:rsidP="0016402B">
      <w:pPr>
        <w:bidi/>
        <w:rPr>
          <w:rFonts w:asciiTheme="minorBidi" w:hAnsiTheme="minorBidi"/>
          <w:lang w:val="it-IT"/>
        </w:rPr>
      </w:pPr>
      <w:r w:rsidRPr="00C93BEB">
        <w:rPr>
          <w:rFonts w:asciiTheme="minorBidi" w:hAnsiTheme="minorBidi" w:cs="Arial"/>
          <w:lang w:val="it-IT"/>
        </w:rPr>
        <w:t>CAMILLA LAURETI</w:t>
      </w:r>
      <w:r w:rsidRPr="00D473C7">
        <w:rPr>
          <w:rFonts w:asciiTheme="minorBidi" w:hAnsiTheme="minorBidi" w:cs="Arial"/>
          <w:rtl/>
        </w:rPr>
        <w:t xml:space="preserve"> - عضو لجنة الزراعة</w:t>
      </w:r>
      <w:r w:rsidRPr="00D473C7">
        <w:rPr>
          <w:rFonts w:asciiTheme="minorBidi" w:hAnsiTheme="minorBidi" w:cs="Arial" w:hint="cs"/>
          <w:rtl/>
        </w:rPr>
        <w:t xml:space="preserve"> </w:t>
      </w:r>
      <w:r w:rsidRPr="00C93BEB">
        <w:rPr>
          <w:rFonts w:asciiTheme="minorBidi" w:hAnsiTheme="minorBidi" w:cs="Arial"/>
          <w:lang w:val="it-IT"/>
        </w:rPr>
        <w:t>AGRI</w:t>
      </w:r>
      <w:r w:rsidRPr="00D473C7">
        <w:rPr>
          <w:rFonts w:asciiTheme="minorBidi" w:hAnsiTheme="minorBidi" w:cs="Arial" w:hint="cs"/>
          <w:rtl/>
        </w:rPr>
        <w:t xml:space="preserve"> </w:t>
      </w:r>
      <w:r w:rsidRPr="00D473C7">
        <w:rPr>
          <w:rFonts w:asciiTheme="minorBidi" w:hAnsiTheme="minorBidi" w:cs="Arial"/>
          <w:rtl/>
        </w:rPr>
        <w:t>(الزراعة)</w:t>
      </w:r>
    </w:p>
    <w:p w14:paraId="1E4986CC" w14:textId="77777777" w:rsidR="0016402B" w:rsidRPr="00C93BEB" w:rsidRDefault="0016402B" w:rsidP="0016402B">
      <w:pPr>
        <w:bidi/>
        <w:rPr>
          <w:rFonts w:asciiTheme="minorBidi" w:hAnsiTheme="minorBidi"/>
          <w:lang w:val="it-IT"/>
        </w:rPr>
      </w:pPr>
      <w:r w:rsidRPr="00C93BEB">
        <w:rPr>
          <w:rFonts w:asciiTheme="minorBidi" w:hAnsiTheme="minorBidi" w:cs="Arial"/>
          <w:lang w:val="it-IT"/>
        </w:rPr>
        <w:t xml:space="preserve">MARIA </w:t>
      </w:r>
      <w:proofErr w:type="spellStart"/>
      <w:r w:rsidRPr="00C93BEB">
        <w:rPr>
          <w:rFonts w:asciiTheme="minorBidi" w:hAnsiTheme="minorBidi" w:cs="Arial"/>
          <w:lang w:val="it-IT"/>
        </w:rPr>
        <w:t>GRAPINI</w:t>
      </w:r>
      <w:proofErr w:type="spellEnd"/>
      <w:r w:rsidRPr="00D473C7">
        <w:rPr>
          <w:rFonts w:asciiTheme="minorBidi" w:hAnsiTheme="minorBidi" w:cs="Arial"/>
          <w:rtl/>
        </w:rPr>
        <w:t xml:space="preserve"> - نائب رئيس لجنة </w:t>
      </w:r>
      <w:proofErr w:type="spellStart"/>
      <w:r w:rsidRPr="00C93BEB">
        <w:rPr>
          <w:rFonts w:asciiTheme="minorBidi" w:hAnsiTheme="minorBidi"/>
          <w:lang w:val="it-IT"/>
        </w:rPr>
        <w:t>IMCO</w:t>
      </w:r>
      <w:proofErr w:type="spellEnd"/>
      <w:r w:rsidRPr="00D473C7">
        <w:rPr>
          <w:rFonts w:asciiTheme="minorBidi" w:hAnsiTheme="minorBidi" w:cs="Arial"/>
          <w:rtl/>
        </w:rPr>
        <w:t xml:space="preserve"> (السوق الداخلي)</w:t>
      </w:r>
    </w:p>
    <w:p w14:paraId="05C5135C" w14:textId="77777777" w:rsidR="0016402B" w:rsidRPr="00C93BEB" w:rsidRDefault="0016402B" w:rsidP="0016402B">
      <w:pPr>
        <w:bidi/>
        <w:rPr>
          <w:rFonts w:asciiTheme="minorBidi" w:hAnsiTheme="minorBidi"/>
          <w:lang w:val="it-IT"/>
        </w:rPr>
      </w:pPr>
      <w:r w:rsidRPr="00C93BEB">
        <w:rPr>
          <w:rFonts w:asciiTheme="minorBidi" w:hAnsiTheme="minorBidi" w:cs="Arial"/>
          <w:lang w:val="it-IT"/>
        </w:rPr>
        <w:t>ALESSANDRA BASSO</w:t>
      </w:r>
      <w:r w:rsidRPr="00D473C7">
        <w:rPr>
          <w:rFonts w:asciiTheme="minorBidi" w:hAnsiTheme="minorBidi" w:cs="Arial"/>
          <w:rtl/>
        </w:rPr>
        <w:t xml:space="preserve"> - عضو لجنة </w:t>
      </w:r>
      <w:proofErr w:type="spellStart"/>
      <w:r w:rsidRPr="00C93BEB">
        <w:rPr>
          <w:rFonts w:asciiTheme="minorBidi" w:hAnsiTheme="minorBidi"/>
          <w:lang w:val="it-IT"/>
        </w:rPr>
        <w:t>IMCO</w:t>
      </w:r>
      <w:proofErr w:type="spellEnd"/>
      <w:r w:rsidRPr="00D473C7">
        <w:rPr>
          <w:rFonts w:asciiTheme="minorBidi" w:hAnsiTheme="minorBidi" w:cs="Arial"/>
          <w:rtl/>
        </w:rPr>
        <w:t xml:space="preserve"> (السوق الداخلي)</w:t>
      </w:r>
    </w:p>
    <w:p w14:paraId="74845C54" w14:textId="77777777" w:rsidR="0016402B" w:rsidRPr="00C93BEB" w:rsidRDefault="0016402B" w:rsidP="0016402B">
      <w:pPr>
        <w:bidi/>
        <w:rPr>
          <w:rFonts w:asciiTheme="minorBidi" w:hAnsiTheme="minorBidi"/>
          <w:lang w:val="it-IT"/>
        </w:rPr>
      </w:pPr>
      <w:r w:rsidRPr="00C93BEB">
        <w:rPr>
          <w:rFonts w:asciiTheme="minorBidi" w:hAnsiTheme="minorBidi" w:cs="Arial"/>
          <w:lang w:val="it-IT"/>
        </w:rPr>
        <w:lastRenderedPageBreak/>
        <w:t xml:space="preserve">PATRIZIA </w:t>
      </w:r>
      <w:proofErr w:type="spellStart"/>
      <w:r w:rsidRPr="00C93BEB">
        <w:rPr>
          <w:rFonts w:asciiTheme="minorBidi" w:hAnsiTheme="minorBidi" w:cs="Arial"/>
          <w:lang w:val="it-IT"/>
        </w:rPr>
        <w:t>TOIA</w:t>
      </w:r>
      <w:proofErr w:type="spellEnd"/>
      <w:r w:rsidRPr="00D473C7">
        <w:rPr>
          <w:rFonts w:asciiTheme="minorBidi" w:hAnsiTheme="minorBidi" w:cs="Arial"/>
          <w:rtl/>
        </w:rPr>
        <w:t xml:space="preserve"> - نائب رئيس لجنة </w:t>
      </w:r>
      <w:r w:rsidRPr="00C93BEB">
        <w:rPr>
          <w:rFonts w:asciiTheme="minorBidi" w:hAnsiTheme="minorBidi"/>
          <w:lang w:val="it-IT"/>
        </w:rPr>
        <w:t>ITRE</w:t>
      </w:r>
      <w:r w:rsidRPr="00D473C7">
        <w:rPr>
          <w:rFonts w:asciiTheme="minorBidi" w:hAnsiTheme="minorBidi" w:cs="Arial"/>
          <w:rtl/>
        </w:rPr>
        <w:t xml:space="preserve"> (الصناعة)</w:t>
      </w:r>
    </w:p>
    <w:p w14:paraId="14D6ED4B" w14:textId="77777777" w:rsidR="0016402B" w:rsidRPr="00C93BEB" w:rsidRDefault="0016402B" w:rsidP="0016402B">
      <w:pPr>
        <w:bidi/>
        <w:rPr>
          <w:rFonts w:asciiTheme="minorBidi" w:hAnsiTheme="minorBidi"/>
          <w:lang w:val="it-IT"/>
        </w:rPr>
      </w:pPr>
      <w:r w:rsidRPr="00C93BEB">
        <w:rPr>
          <w:rFonts w:asciiTheme="minorBidi" w:hAnsiTheme="minorBidi" w:cs="Arial"/>
          <w:lang w:val="it-IT"/>
        </w:rPr>
        <w:t>NICOLA DANTI</w:t>
      </w:r>
      <w:r w:rsidRPr="00D473C7">
        <w:rPr>
          <w:rFonts w:asciiTheme="minorBidi" w:hAnsiTheme="minorBidi" w:cs="Arial"/>
          <w:rtl/>
        </w:rPr>
        <w:t xml:space="preserve"> - عضو لجنة </w:t>
      </w:r>
      <w:r w:rsidRPr="00C93BEB">
        <w:rPr>
          <w:rFonts w:asciiTheme="minorBidi" w:hAnsiTheme="minorBidi"/>
          <w:lang w:val="it-IT"/>
        </w:rPr>
        <w:t>ITRE</w:t>
      </w:r>
      <w:r w:rsidRPr="00D473C7">
        <w:rPr>
          <w:rFonts w:asciiTheme="minorBidi" w:hAnsiTheme="minorBidi" w:cs="Arial"/>
          <w:rtl/>
        </w:rPr>
        <w:t xml:space="preserve"> (الصناعة)</w:t>
      </w:r>
    </w:p>
    <w:p w14:paraId="145A0395" w14:textId="77777777" w:rsidR="0016402B" w:rsidRPr="00C93BEB" w:rsidRDefault="0016402B" w:rsidP="0016402B">
      <w:pPr>
        <w:bidi/>
        <w:rPr>
          <w:rFonts w:asciiTheme="minorBidi" w:hAnsiTheme="minorBidi"/>
          <w:lang w:val="it-IT"/>
        </w:rPr>
      </w:pPr>
      <w:r w:rsidRPr="00C93BEB">
        <w:rPr>
          <w:rFonts w:asciiTheme="minorBidi" w:hAnsiTheme="minorBidi"/>
          <w:lang w:val="it-IT"/>
        </w:rPr>
        <w:t>PIETRO FIOCCHI</w:t>
      </w:r>
      <w:r w:rsidRPr="00D473C7">
        <w:rPr>
          <w:rFonts w:asciiTheme="minorBidi" w:hAnsiTheme="minorBidi" w:cs="Arial"/>
          <w:rtl/>
        </w:rPr>
        <w:t xml:space="preserve"> - عضو لجنة </w:t>
      </w:r>
      <w:proofErr w:type="spellStart"/>
      <w:r w:rsidRPr="00C93BEB">
        <w:rPr>
          <w:rFonts w:asciiTheme="minorBidi" w:hAnsiTheme="minorBidi"/>
          <w:lang w:val="it-IT"/>
        </w:rPr>
        <w:t>ENVI</w:t>
      </w:r>
      <w:proofErr w:type="spellEnd"/>
      <w:r w:rsidRPr="00D473C7">
        <w:rPr>
          <w:rFonts w:asciiTheme="minorBidi" w:hAnsiTheme="minorBidi" w:cs="Arial"/>
          <w:rtl/>
        </w:rPr>
        <w:t xml:space="preserve"> (البيئة)</w:t>
      </w:r>
    </w:p>
    <w:p w14:paraId="5C481A7B" w14:textId="77777777" w:rsidR="0016402B" w:rsidRPr="00C93BEB" w:rsidRDefault="0016402B" w:rsidP="0016402B">
      <w:pPr>
        <w:bidi/>
        <w:rPr>
          <w:rFonts w:asciiTheme="minorBidi" w:hAnsiTheme="minorBidi"/>
          <w:lang w:val="it-IT"/>
        </w:rPr>
      </w:pPr>
      <w:r w:rsidRPr="00C93BEB">
        <w:rPr>
          <w:rFonts w:asciiTheme="minorBidi" w:hAnsiTheme="minorBidi" w:cs="Arial"/>
          <w:lang w:val="it-IT"/>
        </w:rPr>
        <w:t>MATTEO BORSANI</w:t>
      </w:r>
      <w:r w:rsidRPr="00D473C7">
        <w:rPr>
          <w:rFonts w:asciiTheme="minorBidi" w:hAnsiTheme="minorBidi" w:cs="Arial"/>
          <w:rtl/>
        </w:rPr>
        <w:t xml:space="preserve"> - مدير </w:t>
      </w:r>
      <w:r w:rsidRPr="00C93BEB">
        <w:rPr>
          <w:rFonts w:asciiTheme="minorBidi" w:hAnsiTheme="minorBidi"/>
          <w:lang w:val="it-IT"/>
        </w:rPr>
        <w:t>Confindustria</w:t>
      </w:r>
      <w:r w:rsidRPr="00D473C7">
        <w:rPr>
          <w:rFonts w:asciiTheme="minorBidi" w:hAnsiTheme="minorBidi" w:cs="Arial"/>
          <w:rtl/>
        </w:rPr>
        <w:t xml:space="preserve"> بروكسل</w:t>
      </w:r>
    </w:p>
    <w:p w14:paraId="552CD918" w14:textId="77777777" w:rsidR="0016402B" w:rsidRPr="00D473C7" w:rsidRDefault="0016402B" w:rsidP="0016402B">
      <w:pPr>
        <w:bidi/>
        <w:rPr>
          <w:rFonts w:asciiTheme="minorBidi" w:hAnsiTheme="minorBidi"/>
          <w:rtl/>
        </w:rPr>
      </w:pPr>
      <w:r w:rsidRPr="00C93BEB">
        <w:rPr>
          <w:rFonts w:asciiTheme="minorBidi" w:hAnsiTheme="minorBidi"/>
          <w:lang w:val="it-IT"/>
        </w:rPr>
        <w:t xml:space="preserve">FILIPPO POZZI </w:t>
      </w:r>
      <w:r w:rsidRPr="00D473C7">
        <w:rPr>
          <w:rFonts w:asciiTheme="minorBidi" w:hAnsiTheme="minorBidi" w:cs="Arial"/>
          <w:rtl/>
        </w:rPr>
        <w:t>-</w:t>
      </w:r>
      <w:r>
        <w:rPr>
          <w:rFonts w:asciiTheme="minorBidi" w:hAnsiTheme="minorBidi" w:cs="Arial" w:hint="cs"/>
          <w:rtl/>
        </w:rPr>
        <w:t xml:space="preserve"> </w:t>
      </w:r>
      <w:r w:rsidRPr="00C93BEB">
        <w:rPr>
          <w:rFonts w:asciiTheme="minorBidi" w:hAnsiTheme="minorBidi"/>
          <w:lang w:val="it-IT"/>
        </w:rPr>
        <w:t>- ID Group</w:t>
      </w:r>
      <w:r w:rsidRPr="00D473C7">
        <w:rPr>
          <w:rFonts w:asciiTheme="minorBidi" w:hAnsiTheme="minorBidi" w:cs="Arial"/>
          <w:rtl/>
        </w:rPr>
        <w:t xml:space="preserve"> سياسات الإنتاج والسوق الداخلية</w:t>
      </w:r>
    </w:p>
    <w:p w14:paraId="34914396" w14:textId="77777777" w:rsidR="0016402B" w:rsidRPr="00C93BEB" w:rsidRDefault="0016402B" w:rsidP="0016402B">
      <w:pPr>
        <w:bidi/>
        <w:rPr>
          <w:rFonts w:asciiTheme="minorBidi" w:hAnsiTheme="minorBidi"/>
          <w:sz w:val="28"/>
          <w:szCs w:val="28"/>
          <w:lang w:val="it-IT"/>
        </w:rPr>
      </w:pPr>
    </w:p>
    <w:p w14:paraId="43DAB17A" w14:textId="77777777" w:rsidR="0016402B" w:rsidRPr="00D473C7" w:rsidRDefault="0016402B" w:rsidP="0016402B">
      <w:pPr>
        <w:bidi/>
        <w:rPr>
          <w:rFonts w:asciiTheme="minorBidi" w:hAnsiTheme="minorBidi"/>
          <w:b/>
          <w:bCs/>
          <w:sz w:val="28"/>
          <w:szCs w:val="28"/>
        </w:rPr>
      </w:pPr>
      <w:r w:rsidRPr="00D473C7">
        <w:rPr>
          <w:rFonts w:asciiTheme="minorBidi" w:hAnsiTheme="minorBidi" w:cs="Arial"/>
          <w:b/>
          <w:bCs/>
          <w:sz w:val="28"/>
          <w:szCs w:val="28"/>
          <w:rtl/>
        </w:rPr>
        <w:t>بولونيا ، 12 نوفمبر 2022</w:t>
      </w:r>
    </w:p>
    <w:p w14:paraId="62FD347F" w14:textId="77777777" w:rsidR="00D560ED" w:rsidRDefault="00D560ED" w:rsidP="00D560ED">
      <w:pPr>
        <w:bidi/>
        <w:rPr>
          <w:rFonts w:asciiTheme="minorBidi" w:hAnsiTheme="minorBidi" w:cs="Arial"/>
          <w:sz w:val="28"/>
          <w:szCs w:val="28"/>
          <w:lang w:val="it-IT"/>
        </w:rPr>
      </w:pPr>
    </w:p>
    <w:p w14:paraId="6B004F4C" w14:textId="6410CC39" w:rsidR="00D31586" w:rsidRPr="0017170D" w:rsidRDefault="00D31586" w:rsidP="00D31586">
      <w:pPr>
        <w:bidi/>
        <w:rPr>
          <w:rFonts w:asciiTheme="minorBidi" w:hAnsiTheme="minorBidi"/>
          <w:b/>
          <w:bCs/>
          <w:sz w:val="28"/>
          <w:szCs w:val="28"/>
          <w:lang w:val="fr-FR"/>
        </w:rPr>
      </w:pPr>
    </w:p>
    <w:p w14:paraId="73A13B68" w14:textId="19A33101" w:rsidR="005964FF" w:rsidRPr="005D48AF" w:rsidRDefault="005964FF" w:rsidP="005D48AF"/>
    <w:sectPr w:rsidR="005964FF" w:rsidRPr="005D48AF" w:rsidSect="00D406B4">
      <w:headerReference w:type="default" r:id="rId7"/>
      <w:pgSz w:w="11900" w:h="16840"/>
      <w:pgMar w:top="0" w:right="1134" w:bottom="284" w:left="3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15110" w14:textId="77777777" w:rsidR="00BF67E9" w:rsidRDefault="00BF67E9">
      <w:r>
        <w:separator/>
      </w:r>
    </w:p>
  </w:endnote>
  <w:endnote w:type="continuationSeparator" w:id="0">
    <w:p w14:paraId="68A73B82" w14:textId="77777777" w:rsidR="00BF67E9" w:rsidRDefault="00BF6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2D216" w14:textId="77777777" w:rsidR="00BF67E9" w:rsidRDefault="00BF67E9">
      <w:r>
        <w:separator/>
      </w:r>
    </w:p>
  </w:footnote>
  <w:footnote w:type="continuationSeparator" w:id="0">
    <w:p w14:paraId="6875B9F3" w14:textId="77777777" w:rsidR="00BF67E9" w:rsidRDefault="00BF67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57FCD" w14:textId="4B16F585" w:rsidR="005B51B0" w:rsidRDefault="00000000">
    <w:pPr>
      <w:pStyle w:val="Intestazione"/>
      <w:tabs>
        <w:tab w:val="clear" w:pos="9638"/>
        <w:tab w:val="right" w:pos="7485"/>
      </w:tabs>
    </w:pPr>
    <w:sdt>
      <w:sdtPr>
        <w:id w:val="-1783951884"/>
        <w:docPartObj>
          <w:docPartGallery w:val="Page Numbers (Margins)"/>
          <w:docPartUnique/>
        </w:docPartObj>
      </w:sdtPr>
      <w:sdtContent>
        <w:r w:rsidR="005B6431">
          <w:rPr>
            <w:noProof/>
            <w:lang w:val="it-IT"/>
          </w:rPr>
          <mc:AlternateContent>
            <mc:Choice Requires="wpg">
              <w:drawing>
                <wp:anchor distT="0" distB="0" distL="114300" distR="114300" simplePos="0" relativeHeight="251662336" behindDoc="0" locked="0" layoutInCell="0" allowOverlap="1" wp14:anchorId="637791A7" wp14:editId="6A899348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2138680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8" name="Gruppo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9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D1BACF9" w14:textId="46417DC3" w:rsidR="005B6431" w:rsidRDefault="005B6431">
                                <w:pPr>
                                  <w:pStyle w:val="Intestazione"/>
                                  <w:jc w:val="center"/>
                                </w:pPr>
                                <w:r w:rsidRPr="00313A88"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 w:rsidRPr="00313A88"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A15BDD" w:rsidRPr="00313A88">
                                  <w:rPr>
                                    <w:rStyle w:val="Numeropagina"/>
                                    <w:b/>
                                    <w:bCs/>
                                    <w:noProof/>
                                    <w:color w:val="7F5F00"/>
                                    <w:sz w:val="16"/>
                                    <w:szCs w:val="16"/>
                                    <w:lang w:val="it-IT"/>
                                  </w:rPr>
                                  <w:t>2</w:t>
                                </w:r>
                                <w:r w:rsidRPr="00313A88">
                                  <w:rPr>
                                    <w:rStyle w:val="Numeropagina"/>
                                    <w:b/>
                                    <w:bCs/>
                                    <w:color w:val="7F5F00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10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11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637791A7" id="Gruppo 8" o:spid="_x0000_s1026" style="position:absolute;margin-left:0;margin-top:0;width:38.45pt;height:18.7pt;z-index:251662336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" filled="f" stroked="f">
                    <v:textbox inset="0,0,0,0">
                      <w:txbxContent>
                        <w:p w14:paraId="7D1BACF9" w14:textId="46417DC3" w:rsidR="005B6431" w:rsidRDefault="005B6431">
                          <w:pPr>
                            <w:pStyle w:val="Intestazione"/>
                            <w:jc w:val="center"/>
                          </w:pPr>
                          <w:r w:rsidRPr="00313A88"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313A88"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A15BDD" w:rsidRPr="00313A88">
                            <w:rPr>
                              <w:rStyle w:val="Numeropagina"/>
                              <w:b/>
                              <w:bCs/>
                              <w:noProof/>
                              <w:color w:val="7F5F00"/>
                              <w:sz w:val="16"/>
                              <w:szCs w:val="16"/>
                              <w:lang w:val="it-IT"/>
                            </w:rPr>
                            <w:t>2</w:t>
                          </w:r>
                          <w:r w:rsidRPr="00313A88">
                            <w:rPr>
                              <w:rStyle w:val="Numeropagina"/>
                              <w:b/>
                              <w:bCs/>
                              <w:color w:val="7F5F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5B51B0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71F74204" wp14:editId="29927EE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2000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7B250113" id="AutoShape 2" o:spid="_x0000_s1026" style="position:absolute;margin-left:0;margin-top:0;width:595pt;height:842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" stroked="f">
              <w10:wrap anchorx="page" anchory="page"/>
            </v:roundrect>
          </w:pict>
        </mc:Fallback>
      </mc:AlternateContent>
    </w:r>
    <w:r w:rsidR="005B51B0">
      <w:rPr>
        <w:noProof/>
        <w:lang w:val="it-IT"/>
      </w:rPr>
      <w:drawing>
        <wp:anchor distT="152400" distB="152400" distL="152400" distR="152400" simplePos="0" relativeHeight="251659264" behindDoc="1" locked="0" layoutInCell="1" allowOverlap="1" wp14:anchorId="35AC84D2" wp14:editId="36703F63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1073741826" name="officeArt object" descr="CARTA INT EIMA com stampa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5B51B0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0B3C7D4E" wp14:editId="787E7E02">
              <wp:simplePos x="0" y="0"/>
              <wp:positionH relativeFrom="page">
                <wp:posOffset>6981825</wp:posOffset>
              </wp:positionH>
              <wp:positionV relativeFrom="page">
                <wp:posOffset>5091430</wp:posOffset>
              </wp:positionV>
              <wp:extent cx="574675" cy="329565"/>
              <wp:effectExtent l="0" t="0" r="0" b="0"/>
              <wp:wrapNone/>
              <wp:docPr id="1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6491F6E" w14:textId="7EC9A8A1" w:rsidR="005B51B0" w:rsidRDefault="005B51B0">
                          <w:pPr>
                            <w:pBdr>
                              <w:bottom w:val="single" w:sz="4" w:space="0" w:color="000000"/>
                            </w:pBdr>
                          </w:pPr>
                          <w:r>
                            <w:rPr>
                              <w:rStyle w:val="Nessuno"/>
                            </w:rPr>
                            <w:fldChar w:fldCharType="begin"/>
                          </w:r>
                          <w:r>
                            <w:rPr>
                              <w:rStyle w:val="Nessuno"/>
                            </w:rPr>
                            <w:instrText xml:space="preserve"> PAGE </w:instrText>
                          </w:r>
                          <w:r>
                            <w:rPr>
                              <w:rStyle w:val="Nessuno"/>
                            </w:rPr>
                            <w:fldChar w:fldCharType="separate"/>
                          </w:r>
                          <w:r w:rsidR="00A15BDD">
                            <w:rPr>
                              <w:rStyle w:val="Nessuno"/>
                              <w:noProof/>
                            </w:rPr>
                            <w:t>2</w:t>
                          </w:r>
                          <w:r>
                            <w:rPr>
                              <w:rStyle w:val="Nessun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3C7D4E" id="officeArt object" o:spid="_x0000_s1031" style="position:absolute;margin-left:549.75pt;margin-top:400.9pt;width:45.25pt;height:25.95pt;z-index:-2516561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" stroked="f">
              <v:textbox inset="3.6pt,,3.6pt">
                <w:txbxContent>
                  <w:p w14:paraId="56491F6E" w14:textId="7EC9A8A1" w:rsidR="005B51B0" w:rsidRDefault="005B51B0">
                    <w:pPr>
                      <w:pBdr>
                        <w:bottom w:val="single" w:sz="4" w:space="0" w:color="000000"/>
                      </w:pBdr>
                    </w:pPr>
                    <w:r>
                      <w:rPr>
                        <w:rStyle w:val="Nessuno"/>
                      </w:rPr>
                      <w:fldChar w:fldCharType="begin"/>
                    </w:r>
                    <w:r>
                      <w:rPr>
                        <w:rStyle w:val="Nessuno"/>
                      </w:rPr>
                      <w:instrText xml:space="preserve"> PAGE </w:instrText>
                    </w:r>
                    <w:r>
                      <w:rPr>
                        <w:rStyle w:val="Nessuno"/>
                      </w:rPr>
                      <w:fldChar w:fldCharType="separate"/>
                    </w:r>
                    <w:r w:rsidR="00A15BDD">
                      <w:rPr>
                        <w:rStyle w:val="Nessuno"/>
                        <w:noProof/>
                      </w:rPr>
                      <w:t>2</w:t>
                    </w:r>
                    <w:r>
                      <w:rPr>
                        <w:rStyle w:val="Nessuno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302"/>
    <w:rsid w:val="000200D6"/>
    <w:rsid w:val="00026144"/>
    <w:rsid w:val="00026654"/>
    <w:rsid w:val="00027343"/>
    <w:rsid w:val="00030F18"/>
    <w:rsid w:val="0003430A"/>
    <w:rsid w:val="00041BBC"/>
    <w:rsid w:val="00042520"/>
    <w:rsid w:val="0004548F"/>
    <w:rsid w:val="000553B5"/>
    <w:rsid w:val="00055CC6"/>
    <w:rsid w:val="00060FFF"/>
    <w:rsid w:val="00063150"/>
    <w:rsid w:val="000632BF"/>
    <w:rsid w:val="00065F0C"/>
    <w:rsid w:val="00070D00"/>
    <w:rsid w:val="00076A4E"/>
    <w:rsid w:val="00077E0A"/>
    <w:rsid w:val="00082E65"/>
    <w:rsid w:val="0009500E"/>
    <w:rsid w:val="00095345"/>
    <w:rsid w:val="000953A3"/>
    <w:rsid w:val="00097B12"/>
    <w:rsid w:val="000A3BA0"/>
    <w:rsid w:val="000B2EB6"/>
    <w:rsid w:val="000B6A57"/>
    <w:rsid w:val="000B79E6"/>
    <w:rsid w:val="000C1579"/>
    <w:rsid w:val="000C1E4E"/>
    <w:rsid w:val="000C4DE4"/>
    <w:rsid w:val="000D3591"/>
    <w:rsid w:val="000D5D90"/>
    <w:rsid w:val="000E2CDE"/>
    <w:rsid w:val="000E71A7"/>
    <w:rsid w:val="000F4FAE"/>
    <w:rsid w:val="00105A83"/>
    <w:rsid w:val="00112B03"/>
    <w:rsid w:val="00124A76"/>
    <w:rsid w:val="00126A67"/>
    <w:rsid w:val="0012789F"/>
    <w:rsid w:val="00157D22"/>
    <w:rsid w:val="0016402B"/>
    <w:rsid w:val="0017170D"/>
    <w:rsid w:val="00180463"/>
    <w:rsid w:val="0018354D"/>
    <w:rsid w:val="001914CE"/>
    <w:rsid w:val="00191F36"/>
    <w:rsid w:val="001968E5"/>
    <w:rsid w:val="00196FD7"/>
    <w:rsid w:val="001A4DE9"/>
    <w:rsid w:val="001B7564"/>
    <w:rsid w:val="001E6873"/>
    <w:rsid w:val="001E6C26"/>
    <w:rsid w:val="001F71AF"/>
    <w:rsid w:val="002060F8"/>
    <w:rsid w:val="00207B58"/>
    <w:rsid w:val="00212768"/>
    <w:rsid w:val="0022432E"/>
    <w:rsid w:val="00225312"/>
    <w:rsid w:val="002415A7"/>
    <w:rsid w:val="002434A4"/>
    <w:rsid w:val="00250215"/>
    <w:rsid w:val="00256769"/>
    <w:rsid w:val="002633C4"/>
    <w:rsid w:val="00265E2B"/>
    <w:rsid w:val="002727C9"/>
    <w:rsid w:val="0028294D"/>
    <w:rsid w:val="002A081C"/>
    <w:rsid w:val="002B0B49"/>
    <w:rsid w:val="002B3945"/>
    <w:rsid w:val="002C5F35"/>
    <w:rsid w:val="002D274C"/>
    <w:rsid w:val="002F353D"/>
    <w:rsid w:val="003076AD"/>
    <w:rsid w:val="00313A88"/>
    <w:rsid w:val="003241F7"/>
    <w:rsid w:val="00330ADB"/>
    <w:rsid w:val="003417CD"/>
    <w:rsid w:val="00344007"/>
    <w:rsid w:val="00353E18"/>
    <w:rsid w:val="0035705A"/>
    <w:rsid w:val="00360FBE"/>
    <w:rsid w:val="00361F16"/>
    <w:rsid w:val="00363902"/>
    <w:rsid w:val="00364712"/>
    <w:rsid w:val="00370F76"/>
    <w:rsid w:val="00371FC4"/>
    <w:rsid w:val="003765D7"/>
    <w:rsid w:val="00381AED"/>
    <w:rsid w:val="00390856"/>
    <w:rsid w:val="0039306F"/>
    <w:rsid w:val="00395CEF"/>
    <w:rsid w:val="003A5287"/>
    <w:rsid w:val="003B358C"/>
    <w:rsid w:val="003B4387"/>
    <w:rsid w:val="003B7D16"/>
    <w:rsid w:val="003C6A3B"/>
    <w:rsid w:val="003C74E6"/>
    <w:rsid w:val="003D207C"/>
    <w:rsid w:val="003F68D0"/>
    <w:rsid w:val="003F799E"/>
    <w:rsid w:val="0040480C"/>
    <w:rsid w:val="00406182"/>
    <w:rsid w:val="00412B9F"/>
    <w:rsid w:val="00425BB9"/>
    <w:rsid w:val="00430FFB"/>
    <w:rsid w:val="004330CB"/>
    <w:rsid w:val="00445090"/>
    <w:rsid w:val="00445AE9"/>
    <w:rsid w:val="00451ACA"/>
    <w:rsid w:val="0045554A"/>
    <w:rsid w:val="00473436"/>
    <w:rsid w:val="004770F1"/>
    <w:rsid w:val="00477EB0"/>
    <w:rsid w:val="00486E84"/>
    <w:rsid w:val="004A116C"/>
    <w:rsid w:val="004A3C40"/>
    <w:rsid w:val="004A7827"/>
    <w:rsid w:val="004B0C24"/>
    <w:rsid w:val="004B1382"/>
    <w:rsid w:val="004B1A0F"/>
    <w:rsid w:val="004B2400"/>
    <w:rsid w:val="004C74D4"/>
    <w:rsid w:val="004E7D68"/>
    <w:rsid w:val="004F1E95"/>
    <w:rsid w:val="004F21E5"/>
    <w:rsid w:val="004F7D4D"/>
    <w:rsid w:val="0050493A"/>
    <w:rsid w:val="0050717F"/>
    <w:rsid w:val="005115F4"/>
    <w:rsid w:val="00516293"/>
    <w:rsid w:val="00516653"/>
    <w:rsid w:val="0051665A"/>
    <w:rsid w:val="0052020C"/>
    <w:rsid w:val="0052115F"/>
    <w:rsid w:val="00531CA3"/>
    <w:rsid w:val="005363D1"/>
    <w:rsid w:val="00541D2D"/>
    <w:rsid w:val="00560CC7"/>
    <w:rsid w:val="005646BB"/>
    <w:rsid w:val="00573322"/>
    <w:rsid w:val="00575331"/>
    <w:rsid w:val="005760BB"/>
    <w:rsid w:val="00577457"/>
    <w:rsid w:val="00592561"/>
    <w:rsid w:val="005964FF"/>
    <w:rsid w:val="005A5F9E"/>
    <w:rsid w:val="005B2322"/>
    <w:rsid w:val="005B51B0"/>
    <w:rsid w:val="005B5F74"/>
    <w:rsid w:val="005B6431"/>
    <w:rsid w:val="005B649F"/>
    <w:rsid w:val="005C1824"/>
    <w:rsid w:val="005C4F52"/>
    <w:rsid w:val="005D48AF"/>
    <w:rsid w:val="005E71D7"/>
    <w:rsid w:val="006063EA"/>
    <w:rsid w:val="006121B5"/>
    <w:rsid w:val="00622248"/>
    <w:rsid w:val="0062254E"/>
    <w:rsid w:val="006235D9"/>
    <w:rsid w:val="00626EBC"/>
    <w:rsid w:val="006362CB"/>
    <w:rsid w:val="00643058"/>
    <w:rsid w:val="00654CC0"/>
    <w:rsid w:val="00661945"/>
    <w:rsid w:val="00664E6C"/>
    <w:rsid w:val="006729A9"/>
    <w:rsid w:val="00677CC8"/>
    <w:rsid w:val="006810E8"/>
    <w:rsid w:val="00682974"/>
    <w:rsid w:val="00687D18"/>
    <w:rsid w:val="00690F03"/>
    <w:rsid w:val="006C0D12"/>
    <w:rsid w:val="006C3036"/>
    <w:rsid w:val="006C3D70"/>
    <w:rsid w:val="006C65AF"/>
    <w:rsid w:val="006E3D16"/>
    <w:rsid w:val="006F420E"/>
    <w:rsid w:val="006F45C9"/>
    <w:rsid w:val="006F6D68"/>
    <w:rsid w:val="00702B1B"/>
    <w:rsid w:val="007047F7"/>
    <w:rsid w:val="00714376"/>
    <w:rsid w:val="00720BBB"/>
    <w:rsid w:val="00725106"/>
    <w:rsid w:val="00731188"/>
    <w:rsid w:val="00733D65"/>
    <w:rsid w:val="00745ECB"/>
    <w:rsid w:val="007538AA"/>
    <w:rsid w:val="0076022A"/>
    <w:rsid w:val="007609F5"/>
    <w:rsid w:val="00766BC5"/>
    <w:rsid w:val="007751D3"/>
    <w:rsid w:val="00790398"/>
    <w:rsid w:val="00790E65"/>
    <w:rsid w:val="007A2D4F"/>
    <w:rsid w:val="007D4764"/>
    <w:rsid w:val="007D72CD"/>
    <w:rsid w:val="007D7EB0"/>
    <w:rsid w:val="007E0B1E"/>
    <w:rsid w:val="007E7D8A"/>
    <w:rsid w:val="0080050D"/>
    <w:rsid w:val="00800EB7"/>
    <w:rsid w:val="00803B1C"/>
    <w:rsid w:val="00804FFA"/>
    <w:rsid w:val="008058D5"/>
    <w:rsid w:val="00805B63"/>
    <w:rsid w:val="00805D78"/>
    <w:rsid w:val="00812D22"/>
    <w:rsid w:val="00820126"/>
    <w:rsid w:val="008243F7"/>
    <w:rsid w:val="00830EBC"/>
    <w:rsid w:val="00846472"/>
    <w:rsid w:val="00851134"/>
    <w:rsid w:val="008553FB"/>
    <w:rsid w:val="00855B87"/>
    <w:rsid w:val="00892EB6"/>
    <w:rsid w:val="00893AAD"/>
    <w:rsid w:val="00895ECB"/>
    <w:rsid w:val="00896574"/>
    <w:rsid w:val="008A05DC"/>
    <w:rsid w:val="008A094D"/>
    <w:rsid w:val="008A192E"/>
    <w:rsid w:val="008A73A0"/>
    <w:rsid w:val="008B1AC4"/>
    <w:rsid w:val="008B2D19"/>
    <w:rsid w:val="008B408F"/>
    <w:rsid w:val="008C0881"/>
    <w:rsid w:val="008C6C11"/>
    <w:rsid w:val="008D1A58"/>
    <w:rsid w:val="008E6A97"/>
    <w:rsid w:val="008F1BC2"/>
    <w:rsid w:val="008F5AD0"/>
    <w:rsid w:val="008F66F0"/>
    <w:rsid w:val="00906C16"/>
    <w:rsid w:val="00922337"/>
    <w:rsid w:val="009234B5"/>
    <w:rsid w:val="00924547"/>
    <w:rsid w:val="00926464"/>
    <w:rsid w:val="00931DBE"/>
    <w:rsid w:val="0093426C"/>
    <w:rsid w:val="0093775C"/>
    <w:rsid w:val="00962120"/>
    <w:rsid w:val="00965FD9"/>
    <w:rsid w:val="0097010F"/>
    <w:rsid w:val="00970BE4"/>
    <w:rsid w:val="00971E4E"/>
    <w:rsid w:val="00981A03"/>
    <w:rsid w:val="009913A8"/>
    <w:rsid w:val="009A1C8E"/>
    <w:rsid w:val="009B6691"/>
    <w:rsid w:val="009C0F34"/>
    <w:rsid w:val="009C2022"/>
    <w:rsid w:val="009D3C2D"/>
    <w:rsid w:val="009F23FD"/>
    <w:rsid w:val="00A00A57"/>
    <w:rsid w:val="00A15BDD"/>
    <w:rsid w:val="00A20F14"/>
    <w:rsid w:val="00A40562"/>
    <w:rsid w:val="00A4130B"/>
    <w:rsid w:val="00A440F2"/>
    <w:rsid w:val="00A445B5"/>
    <w:rsid w:val="00A525E3"/>
    <w:rsid w:val="00A55BCB"/>
    <w:rsid w:val="00A64B93"/>
    <w:rsid w:val="00A6743F"/>
    <w:rsid w:val="00A734CB"/>
    <w:rsid w:val="00A76C82"/>
    <w:rsid w:val="00A770C2"/>
    <w:rsid w:val="00A96BE3"/>
    <w:rsid w:val="00AA21F3"/>
    <w:rsid w:val="00AB0855"/>
    <w:rsid w:val="00AB0A5F"/>
    <w:rsid w:val="00AC1250"/>
    <w:rsid w:val="00AC4A35"/>
    <w:rsid w:val="00AC7945"/>
    <w:rsid w:val="00AE1470"/>
    <w:rsid w:val="00AE5511"/>
    <w:rsid w:val="00AE723C"/>
    <w:rsid w:val="00AF167E"/>
    <w:rsid w:val="00AF1E29"/>
    <w:rsid w:val="00B03094"/>
    <w:rsid w:val="00B032D7"/>
    <w:rsid w:val="00B21437"/>
    <w:rsid w:val="00B24157"/>
    <w:rsid w:val="00B254EA"/>
    <w:rsid w:val="00B45FD1"/>
    <w:rsid w:val="00B50277"/>
    <w:rsid w:val="00B510F6"/>
    <w:rsid w:val="00B51775"/>
    <w:rsid w:val="00B535FE"/>
    <w:rsid w:val="00B90224"/>
    <w:rsid w:val="00BA004C"/>
    <w:rsid w:val="00BA1DF9"/>
    <w:rsid w:val="00BA7856"/>
    <w:rsid w:val="00BC3205"/>
    <w:rsid w:val="00BE2C5C"/>
    <w:rsid w:val="00BE3E13"/>
    <w:rsid w:val="00BF67E9"/>
    <w:rsid w:val="00C03358"/>
    <w:rsid w:val="00C07BF9"/>
    <w:rsid w:val="00C111DE"/>
    <w:rsid w:val="00C15314"/>
    <w:rsid w:val="00C15DD4"/>
    <w:rsid w:val="00C16E54"/>
    <w:rsid w:val="00C21717"/>
    <w:rsid w:val="00C31A13"/>
    <w:rsid w:val="00C32D1A"/>
    <w:rsid w:val="00C3470B"/>
    <w:rsid w:val="00C37925"/>
    <w:rsid w:val="00C41688"/>
    <w:rsid w:val="00C4482E"/>
    <w:rsid w:val="00C63F7A"/>
    <w:rsid w:val="00C73E59"/>
    <w:rsid w:val="00C83B9F"/>
    <w:rsid w:val="00C871ED"/>
    <w:rsid w:val="00C903D4"/>
    <w:rsid w:val="00C92828"/>
    <w:rsid w:val="00C93831"/>
    <w:rsid w:val="00CA1EB3"/>
    <w:rsid w:val="00CA2657"/>
    <w:rsid w:val="00CC1C6F"/>
    <w:rsid w:val="00CC47D8"/>
    <w:rsid w:val="00CD1D60"/>
    <w:rsid w:val="00CD3565"/>
    <w:rsid w:val="00CD3C7A"/>
    <w:rsid w:val="00CF7C28"/>
    <w:rsid w:val="00CF7CB3"/>
    <w:rsid w:val="00D134AB"/>
    <w:rsid w:val="00D14B88"/>
    <w:rsid w:val="00D15837"/>
    <w:rsid w:val="00D17B2E"/>
    <w:rsid w:val="00D31586"/>
    <w:rsid w:val="00D338FC"/>
    <w:rsid w:val="00D36228"/>
    <w:rsid w:val="00D406B4"/>
    <w:rsid w:val="00D4217A"/>
    <w:rsid w:val="00D51AA0"/>
    <w:rsid w:val="00D54242"/>
    <w:rsid w:val="00D560A4"/>
    <w:rsid w:val="00D560ED"/>
    <w:rsid w:val="00D616AE"/>
    <w:rsid w:val="00D63F7C"/>
    <w:rsid w:val="00D722A1"/>
    <w:rsid w:val="00D8474C"/>
    <w:rsid w:val="00DC1CB4"/>
    <w:rsid w:val="00DD0259"/>
    <w:rsid w:val="00DE381A"/>
    <w:rsid w:val="00DE3A07"/>
    <w:rsid w:val="00DE3AB3"/>
    <w:rsid w:val="00DE4119"/>
    <w:rsid w:val="00DF254C"/>
    <w:rsid w:val="00DF3143"/>
    <w:rsid w:val="00E018ED"/>
    <w:rsid w:val="00E0386F"/>
    <w:rsid w:val="00E264AA"/>
    <w:rsid w:val="00E2650D"/>
    <w:rsid w:val="00E273DF"/>
    <w:rsid w:val="00E40D80"/>
    <w:rsid w:val="00E554B1"/>
    <w:rsid w:val="00E7611F"/>
    <w:rsid w:val="00E76A4B"/>
    <w:rsid w:val="00E80F2F"/>
    <w:rsid w:val="00E87732"/>
    <w:rsid w:val="00E95EA3"/>
    <w:rsid w:val="00EB3652"/>
    <w:rsid w:val="00EC5741"/>
    <w:rsid w:val="00EC7C0C"/>
    <w:rsid w:val="00F061CD"/>
    <w:rsid w:val="00F1367E"/>
    <w:rsid w:val="00F1523E"/>
    <w:rsid w:val="00F46B54"/>
    <w:rsid w:val="00F50302"/>
    <w:rsid w:val="00F52270"/>
    <w:rsid w:val="00F7014D"/>
    <w:rsid w:val="00F701F5"/>
    <w:rsid w:val="00F7049E"/>
    <w:rsid w:val="00F71A31"/>
    <w:rsid w:val="00F7699D"/>
    <w:rsid w:val="00F81CDB"/>
    <w:rsid w:val="00F8241D"/>
    <w:rsid w:val="00F96485"/>
    <w:rsid w:val="00FB6381"/>
    <w:rsid w:val="00FC7596"/>
    <w:rsid w:val="00FD0F00"/>
    <w:rsid w:val="00FD21A1"/>
    <w:rsid w:val="00FE2A97"/>
    <w:rsid w:val="00FE4F57"/>
    <w:rsid w:val="00FE74FD"/>
    <w:rsid w:val="00FF0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A2ED60"/>
  <w15:docId w15:val="{E2C659EF-8B1F-453D-B765-5AD3D4554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076A4E"/>
    <w:rPr>
      <w:rFonts w:cs="Arial Unicode MS"/>
      <w:color w:val="000000"/>
      <w:sz w:val="24"/>
      <w:szCs w:val="24"/>
      <w:u w:color="000000"/>
      <w:lang w:val="en-US"/>
    </w:rPr>
  </w:style>
  <w:style w:type="paragraph" w:styleId="Titolo1">
    <w:name w:val="heading 1"/>
    <w:basedOn w:val="Normale"/>
    <w:link w:val="Titolo1Carattere"/>
    <w:uiPriority w:val="9"/>
    <w:qFormat/>
    <w:rsid w:val="00BA00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  <w:bdr w:val="none" w:sz="0" w:space="0" w:color="auto"/>
      <w:lang w:val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C1E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76A4E"/>
    <w:rPr>
      <w:u w:val="single"/>
    </w:rPr>
  </w:style>
  <w:style w:type="table" w:customStyle="1" w:styleId="TableNormal1">
    <w:name w:val="Table Normal1"/>
    <w:rsid w:val="00076A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uiPriority w:val="99"/>
    <w:rsid w:val="00076A4E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  <w:rsid w:val="00076A4E"/>
  </w:style>
  <w:style w:type="paragraph" w:customStyle="1" w:styleId="Intestazioneepidipagina">
    <w:name w:val="Intestazione e piè di pagina"/>
    <w:rsid w:val="00076A4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8553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53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53FB"/>
    <w:rPr>
      <w:rFonts w:ascii="Tahoma" w:hAnsi="Tahoma" w:cs="Tahoma"/>
      <w:color w:val="000000"/>
      <w:sz w:val="16"/>
      <w:szCs w:val="16"/>
      <w:u w:color="000000"/>
      <w:lang w:val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03B1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6121B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121B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121B5"/>
    <w:rPr>
      <w:rFonts w:cs="Arial Unicode MS"/>
      <w:color w:val="000000"/>
      <w:u w:color="00000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121B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121B5"/>
    <w:rPr>
      <w:rFonts w:cs="Arial Unicode MS"/>
      <w:b/>
      <w:bCs/>
      <w:color w:val="000000"/>
      <w:u w:color="000000"/>
      <w:lang w:val="en-US"/>
    </w:rPr>
  </w:style>
  <w:style w:type="paragraph" w:styleId="Revisione">
    <w:name w:val="Revision"/>
    <w:hidden/>
    <w:uiPriority w:val="99"/>
    <w:semiHidden/>
    <w:rsid w:val="006121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A004C"/>
    <w:rPr>
      <w:rFonts w:eastAsia="Times New Roman"/>
      <w:b/>
      <w:bCs/>
      <w:kern w:val="36"/>
      <w:sz w:val="48"/>
      <w:szCs w:val="48"/>
      <w:bdr w:val="none" w:sz="0" w:space="0" w:color="auto"/>
    </w:rPr>
  </w:style>
  <w:style w:type="paragraph" w:styleId="Pidipagina">
    <w:name w:val="footer"/>
    <w:basedOn w:val="Normale"/>
    <w:link w:val="PidipaginaCarattere"/>
    <w:uiPriority w:val="99"/>
    <w:unhideWhenUsed/>
    <w:rsid w:val="007E7D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styleId="Numeropagina">
    <w:name w:val="page number"/>
    <w:basedOn w:val="Carpredefinitoparagrafo"/>
    <w:uiPriority w:val="99"/>
    <w:unhideWhenUsed/>
    <w:rsid w:val="007E7D8A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C1E4E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  <w:lang w:val="en-US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5115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  <w:lang w:val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5115F4"/>
    <w:rPr>
      <w:rFonts w:ascii="Courier New" w:eastAsia="Times New Roman" w:hAnsi="Courier New" w:cs="Courier New"/>
      <w:bdr w:val="none" w:sz="0" w:space="0" w:color="auto"/>
    </w:rPr>
  </w:style>
  <w:style w:type="character" w:styleId="Menzionenonrisolta">
    <w:name w:val="Unresolved Mention"/>
    <w:basedOn w:val="Carpredefinitoparagrafo"/>
    <w:uiPriority w:val="99"/>
    <w:semiHidden/>
    <w:unhideWhenUsed/>
    <w:rsid w:val="0039306F"/>
    <w:rPr>
      <w:color w:val="605E5C"/>
      <w:shd w:val="clear" w:color="auto" w:fill="E1DFDD"/>
    </w:rPr>
  </w:style>
  <w:style w:type="character" w:customStyle="1" w:styleId="rynqvb">
    <w:name w:val="rynqvb"/>
    <w:basedOn w:val="Carpredefinitoparagrafo"/>
    <w:rsid w:val="00790398"/>
  </w:style>
  <w:style w:type="character" w:styleId="Enfasigrassetto">
    <w:name w:val="Strong"/>
    <w:basedOn w:val="Carpredefinitoparagrafo"/>
    <w:uiPriority w:val="22"/>
    <w:qFormat/>
    <w:rsid w:val="00790398"/>
    <w:rPr>
      <w:b/>
      <w:bCs/>
    </w:rPr>
  </w:style>
  <w:style w:type="paragraph" w:customStyle="1" w:styleId="P68B1DB1-Normale3">
    <w:name w:val="P68B1DB1-Normale3"/>
    <w:basedOn w:val="Normale"/>
    <w:rsid w:val="0017170D"/>
    <w:rPr>
      <w:rFonts w:eastAsia="Calibri" w:cs="Times New Roman"/>
      <w:b/>
      <w:i/>
      <w:color w:val="auto"/>
      <w:szCs w:val="20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02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9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00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96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9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15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24245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12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95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9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63B79D-28FD-4F7C-B1A4-501149D0C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Patrizia Menicucci</dc:creator>
  <cp:lastModifiedBy>Mondo Macchina</cp:lastModifiedBy>
  <cp:revision>2</cp:revision>
  <cp:lastPrinted>2020-11-02T16:06:00Z</cp:lastPrinted>
  <dcterms:created xsi:type="dcterms:W3CDTF">2022-11-13T11:43:00Z</dcterms:created>
  <dcterms:modified xsi:type="dcterms:W3CDTF">2022-11-13T11:43:00Z</dcterms:modified>
</cp:coreProperties>
</file>